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9376" w14:textId="77777777" w:rsidR="000F5194" w:rsidRDefault="00FE38B1" w:rsidP="00C54777">
      <w:pPr>
        <w:pStyle w:val="Ingenmellomrom"/>
      </w:pPr>
      <w:r>
        <w:t xml:space="preserve">   </w:t>
      </w:r>
      <w:r>
        <w:rPr>
          <w:noProof/>
          <w:lang w:eastAsia="nb-NO"/>
        </w:rPr>
        <w:drawing>
          <wp:inline distT="0" distB="0" distL="0" distR="0" wp14:anchorId="350ED577" wp14:editId="15201611">
            <wp:extent cx="843010" cy="857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422" cy="85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ADC26" w14:textId="77777777" w:rsidR="009B4700" w:rsidRPr="009B4700" w:rsidRDefault="000F5194" w:rsidP="000F5194">
      <w:pPr>
        <w:pStyle w:val="Ingenmellomrom"/>
        <w:rPr>
          <w:b/>
          <w:i/>
          <w:color w:val="000000" w:themeColor="text1"/>
          <w:sz w:val="18"/>
          <w:szCs w:val="18"/>
        </w:rPr>
      </w:pPr>
      <w:r w:rsidRPr="009B4700">
        <w:rPr>
          <w:color w:val="000000" w:themeColor="text1"/>
          <w:sz w:val="18"/>
          <w:szCs w:val="18"/>
        </w:rPr>
        <w:t xml:space="preserve">    </w:t>
      </w:r>
      <w:r w:rsidR="009B4700" w:rsidRPr="009B4700">
        <w:rPr>
          <w:b/>
          <w:i/>
          <w:color w:val="000000" w:themeColor="text1"/>
          <w:sz w:val="18"/>
          <w:szCs w:val="18"/>
        </w:rPr>
        <w:t xml:space="preserve">blystadliahagen.no </w:t>
      </w:r>
    </w:p>
    <w:p w14:paraId="322C862E" w14:textId="77777777" w:rsidR="000F5194" w:rsidRPr="009B4700" w:rsidRDefault="009B4700" w:rsidP="009B4700">
      <w:pPr>
        <w:pStyle w:val="Ingenmellomrom"/>
        <w:rPr>
          <w:i/>
          <w:color w:val="000000" w:themeColor="text1"/>
          <w:sz w:val="18"/>
          <w:szCs w:val="18"/>
        </w:rPr>
      </w:pPr>
      <w:r w:rsidRPr="009B4700">
        <w:rPr>
          <w:i/>
          <w:color w:val="000000" w:themeColor="text1"/>
          <w:sz w:val="18"/>
          <w:szCs w:val="18"/>
        </w:rPr>
        <w:t xml:space="preserve">    </w:t>
      </w:r>
      <w:hyperlink r:id="rId7" w:history="1">
        <w:r w:rsidR="000F5194" w:rsidRPr="009B4700">
          <w:rPr>
            <w:rStyle w:val="Hyperkobling"/>
            <w:i/>
            <w:color w:val="000000" w:themeColor="text1"/>
            <w:sz w:val="18"/>
            <w:szCs w:val="18"/>
            <w:u w:val="none"/>
          </w:rPr>
          <w:t>blystadliahagen@blystadlia.no</w:t>
        </w:r>
      </w:hyperlink>
    </w:p>
    <w:p w14:paraId="71246D85" w14:textId="77777777" w:rsidR="00C54777" w:rsidRPr="009B4700" w:rsidRDefault="000F5194" w:rsidP="00C54777">
      <w:pPr>
        <w:pStyle w:val="Ingenmellomrom"/>
        <w:rPr>
          <w:i/>
          <w:color w:val="000000" w:themeColor="text1"/>
          <w:sz w:val="18"/>
          <w:szCs w:val="18"/>
        </w:rPr>
      </w:pPr>
      <w:r w:rsidRPr="009B4700">
        <w:rPr>
          <w:i/>
          <w:color w:val="000000" w:themeColor="text1"/>
          <w:sz w:val="18"/>
          <w:szCs w:val="18"/>
        </w:rPr>
        <w:t xml:space="preserve">    </w:t>
      </w:r>
      <w:r w:rsidR="00C54777" w:rsidRPr="009B4700">
        <w:rPr>
          <w:i/>
          <w:color w:val="000000" w:themeColor="text1"/>
          <w:sz w:val="18"/>
          <w:szCs w:val="18"/>
        </w:rPr>
        <w:t>Org</w:t>
      </w:r>
      <w:r w:rsidRPr="009B4700">
        <w:rPr>
          <w:i/>
          <w:color w:val="000000" w:themeColor="text1"/>
          <w:sz w:val="18"/>
          <w:szCs w:val="18"/>
        </w:rPr>
        <w:t>.</w:t>
      </w:r>
      <w:r w:rsidR="00C54777" w:rsidRPr="009B4700">
        <w:rPr>
          <w:i/>
          <w:color w:val="000000" w:themeColor="text1"/>
          <w:sz w:val="18"/>
          <w:szCs w:val="18"/>
        </w:rPr>
        <w:t xml:space="preserve"> nr</w:t>
      </w:r>
      <w:r w:rsidRPr="009B4700">
        <w:rPr>
          <w:i/>
          <w:color w:val="000000" w:themeColor="text1"/>
          <w:sz w:val="18"/>
          <w:szCs w:val="18"/>
        </w:rPr>
        <w:t>. 825 076 832</w:t>
      </w:r>
    </w:p>
    <w:p w14:paraId="1D8A8D37" w14:textId="77777777" w:rsidR="00C54777" w:rsidRPr="003561D5" w:rsidRDefault="00C54777" w:rsidP="00C54777">
      <w:pPr>
        <w:pStyle w:val="Ingenmellomrom"/>
        <w:rPr>
          <w:i/>
          <w:color w:val="000000" w:themeColor="text1"/>
          <w:sz w:val="18"/>
          <w:szCs w:val="18"/>
        </w:rPr>
      </w:pPr>
      <w:r w:rsidRPr="009B4700">
        <w:rPr>
          <w:i/>
          <w:color w:val="000000" w:themeColor="text1"/>
          <w:sz w:val="18"/>
          <w:szCs w:val="18"/>
        </w:rPr>
        <w:t xml:space="preserve">    </w:t>
      </w:r>
      <w:r w:rsidRPr="003561D5">
        <w:rPr>
          <w:i/>
          <w:color w:val="000000" w:themeColor="text1"/>
          <w:sz w:val="18"/>
          <w:szCs w:val="18"/>
        </w:rPr>
        <w:t>Bank kto</w:t>
      </w:r>
      <w:r w:rsidR="000F5194" w:rsidRPr="003561D5">
        <w:rPr>
          <w:i/>
          <w:color w:val="000000" w:themeColor="text1"/>
          <w:sz w:val="18"/>
          <w:szCs w:val="18"/>
        </w:rPr>
        <w:t>. 1310 29 14532</w:t>
      </w:r>
    </w:p>
    <w:p w14:paraId="6758413B" w14:textId="77777777" w:rsidR="00C54777" w:rsidRPr="003561D5" w:rsidRDefault="00C54777" w:rsidP="000F5194">
      <w:pPr>
        <w:pStyle w:val="Ingenmellomrom"/>
        <w:rPr>
          <w:color w:val="000000" w:themeColor="text1"/>
          <w:sz w:val="18"/>
          <w:szCs w:val="18"/>
        </w:rPr>
      </w:pPr>
      <w:r w:rsidRPr="003561D5">
        <w:rPr>
          <w:color w:val="000000" w:themeColor="text1"/>
          <w:sz w:val="18"/>
          <w:szCs w:val="18"/>
        </w:rPr>
        <w:t xml:space="preserve">    </w:t>
      </w:r>
    </w:p>
    <w:p w14:paraId="3FCB74DC" w14:textId="77777777" w:rsidR="000F5194" w:rsidRPr="003561D5" w:rsidRDefault="000F5194">
      <w:pPr>
        <w:pStyle w:val="Ingenmellomrom"/>
        <w:rPr>
          <w:color w:val="000000" w:themeColor="text1"/>
          <w:sz w:val="18"/>
          <w:szCs w:val="18"/>
        </w:rPr>
      </w:pPr>
    </w:p>
    <w:p w14:paraId="7B4F027F" w14:textId="77777777" w:rsidR="004D3E93" w:rsidRPr="003561D5" w:rsidRDefault="004D3E93">
      <w:pPr>
        <w:pStyle w:val="Ingenmellomrom"/>
        <w:rPr>
          <w:color w:val="000000" w:themeColor="text1"/>
          <w:sz w:val="18"/>
          <w:szCs w:val="18"/>
        </w:rPr>
      </w:pPr>
    </w:p>
    <w:p w14:paraId="211FB587" w14:textId="77777777" w:rsidR="004D3E93" w:rsidRPr="003561D5" w:rsidRDefault="004D3E93">
      <w:pPr>
        <w:pStyle w:val="Ingenmellomrom"/>
        <w:rPr>
          <w:color w:val="000000" w:themeColor="text1"/>
          <w:sz w:val="18"/>
          <w:szCs w:val="18"/>
        </w:rPr>
      </w:pPr>
    </w:p>
    <w:p w14:paraId="5883CB64" w14:textId="47265D76" w:rsidR="004D3E93" w:rsidRPr="007637C4" w:rsidRDefault="007637C4">
      <w:pPr>
        <w:pStyle w:val="Ingenmellomrom"/>
        <w:rPr>
          <w:b/>
          <w:bCs/>
          <w:color w:val="000000" w:themeColor="text1"/>
          <w:sz w:val="18"/>
          <w:szCs w:val="18"/>
        </w:rPr>
      </w:pPr>
      <w:r w:rsidRPr="007637C4">
        <w:rPr>
          <w:b/>
          <w:bCs/>
          <w:color w:val="000000" w:themeColor="text1"/>
          <w:sz w:val="18"/>
          <w:szCs w:val="18"/>
        </w:rPr>
        <w:t>Kontrakt parsell</w:t>
      </w:r>
    </w:p>
    <w:p w14:paraId="531EA2E1" w14:textId="77777777" w:rsidR="004D3E93" w:rsidRPr="003561D5" w:rsidRDefault="004D3E93">
      <w:pPr>
        <w:pStyle w:val="Ingenmellomrom"/>
        <w:rPr>
          <w:color w:val="000000" w:themeColor="text1"/>
          <w:sz w:val="18"/>
          <w:szCs w:val="18"/>
        </w:rPr>
      </w:pPr>
    </w:p>
    <w:p w14:paraId="595B6CA0" w14:textId="77777777" w:rsidR="003561D5" w:rsidRPr="003561D5" w:rsidRDefault="003561D5" w:rsidP="003561D5">
      <w:pPr>
        <w:rPr>
          <w:b/>
          <w:bCs/>
          <w:sz w:val="40"/>
          <w:szCs w:val="40"/>
        </w:rPr>
      </w:pPr>
      <w:r w:rsidRPr="003561D5">
        <w:rPr>
          <w:b/>
          <w:bCs/>
          <w:sz w:val="40"/>
          <w:szCs w:val="40"/>
        </w:rPr>
        <w:t>Leiekontrakt for medlemmer av Blystadliahagen</w:t>
      </w:r>
    </w:p>
    <w:p w14:paraId="23631CA1" w14:textId="1BF897F3" w:rsidR="003561D5" w:rsidRDefault="003561D5" w:rsidP="003561D5">
      <w:r>
        <w:t>Utstedt og signert i 2 eksemplarer</w:t>
      </w:r>
      <w:r w:rsidR="00244828">
        <w:t xml:space="preserve"> eller elektronisk</w:t>
      </w:r>
      <w:r>
        <w:t xml:space="preserve">.  </w:t>
      </w:r>
      <w:r w:rsidRPr="004E0928">
        <w:rPr>
          <w:i/>
          <w:iCs/>
        </w:rPr>
        <w:t>Vedtatt</w:t>
      </w:r>
      <w:r w:rsidR="004E0928" w:rsidRPr="004E0928">
        <w:rPr>
          <w:i/>
          <w:iCs/>
        </w:rPr>
        <w:t>/redigert</w:t>
      </w:r>
      <w:r w:rsidRPr="004E0928">
        <w:rPr>
          <w:i/>
          <w:iCs/>
        </w:rPr>
        <w:t xml:space="preserve"> sist gang </w:t>
      </w:r>
      <w:r w:rsidR="004E0928" w:rsidRPr="004E0928">
        <w:rPr>
          <w:i/>
          <w:iCs/>
        </w:rPr>
        <w:t>årsmøte 2025</w:t>
      </w:r>
      <w:r>
        <w:t xml:space="preserve">  </w:t>
      </w:r>
    </w:p>
    <w:p w14:paraId="2C4E128C" w14:textId="77777777" w:rsidR="003561D5" w:rsidRDefault="003561D5" w:rsidP="003561D5">
      <w:r>
        <w:t xml:space="preserve">§ 1. Blystadliahagen bortleier herved Parsell nr. </w:t>
      </w:r>
      <w:r w:rsidRPr="003561D5">
        <w:rPr>
          <w:b/>
        </w:rPr>
        <w:t>22</w:t>
      </w:r>
      <w:r>
        <w:t xml:space="preserve"> til </w:t>
      </w:r>
      <w:r w:rsidRPr="003561D5">
        <w:rPr>
          <w:b/>
        </w:rPr>
        <w:t>Ola Nordmann</w:t>
      </w:r>
      <w:r>
        <w:t>. Parsellenes størrelse 16 m</w:t>
      </w:r>
      <w:r w:rsidRPr="00E63F4C">
        <w:rPr>
          <w:vertAlign w:val="superscript"/>
        </w:rPr>
        <w:t>2</w:t>
      </w:r>
      <w:r>
        <w:t xml:space="preserve">. Plasseringen er inntegnet på vedlagte kart. </w:t>
      </w:r>
      <w:r w:rsidR="00354F48">
        <w:t xml:space="preserve">Leietaker står selv for tilførsel av mer jord og evt. </w:t>
      </w:r>
      <w:r w:rsidR="004F4FCC">
        <w:t>m</w:t>
      </w:r>
      <w:r w:rsidR="00354F48">
        <w:t xml:space="preserve">aterialer </w:t>
      </w:r>
      <w:r w:rsidR="004F4FCC">
        <w:t>for opp</w:t>
      </w:r>
      <w:r w:rsidR="00354F48">
        <w:t>a</w:t>
      </w:r>
      <w:r w:rsidR="004F4FCC">
        <w:t>r</w:t>
      </w:r>
      <w:r w:rsidR="00354F48">
        <w:t>beidelse.</w:t>
      </w:r>
    </w:p>
    <w:p w14:paraId="4A2A5854" w14:textId="611B43FC" w:rsidR="003561D5" w:rsidRPr="008E488E" w:rsidRDefault="003561D5" w:rsidP="003561D5">
      <w:r>
        <w:t xml:space="preserve">§ 2. </w:t>
      </w:r>
      <w:r w:rsidRPr="004E3244">
        <w:t xml:space="preserve">Leie gjelder fra 1. januar til 31. desember. </w:t>
      </w:r>
      <w:r w:rsidR="00B463B6">
        <w:t xml:space="preserve">Kontrakt fornyes automatisk hvert år frem til eventuell oppsigelse foreligger. </w:t>
      </w:r>
      <w:r w:rsidRPr="004E3244">
        <w:t xml:space="preserve">Oppsigelse må skje innen 1. januar, men det er ønskelig at dette skjer tidligere. </w:t>
      </w:r>
      <w:r w:rsidR="008E488E" w:rsidRPr="004E0928">
        <w:t>Nye leietakere betaler innen oppstart. Ved gjentagende (løpende leie) er frist for betaling 1. mars.</w:t>
      </w:r>
      <w:r>
        <w:t xml:space="preserve"> </w:t>
      </w:r>
      <w:r w:rsidR="008E488E">
        <w:t xml:space="preserve">       </w:t>
      </w:r>
      <w:r w:rsidRPr="004E0928">
        <w:rPr>
          <w:i/>
          <w:iCs/>
        </w:rPr>
        <w:t>K</w:t>
      </w:r>
      <w:r w:rsidR="008E488E" w:rsidRPr="004E0928">
        <w:rPr>
          <w:i/>
          <w:iCs/>
        </w:rPr>
        <w:t>r</w:t>
      </w:r>
      <w:r w:rsidR="004E0928" w:rsidRPr="004E0928">
        <w:rPr>
          <w:i/>
          <w:iCs/>
        </w:rPr>
        <w:t xml:space="preserve"> 600</w:t>
      </w:r>
      <w:r w:rsidRPr="004E0928">
        <w:rPr>
          <w:i/>
          <w:iCs/>
        </w:rPr>
        <w:t>.-</w:t>
      </w:r>
      <w:r>
        <w:t xml:space="preserve"> pr år. Leie kan justeres i fremtiden etter årsmøtets eventuelle bestemmelser.</w:t>
      </w:r>
    </w:p>
    <w:p w14:paraId="558B75B1" w14:textId="77777777" w:rsidR="003561D5" w:rsidRDefault="003561D5" w:rsidP="003561D5">
      <w:r>
        <w:t xml:space="preserve">§ 3. Parsellen kan bare benyttes etter styrets godkjenning, </w:t>
      </w:r>
      <w:r w:rsidRPr="004E3244">
        <w:t>signering av leiekontrakten</w:t>
      </w:r>
      <w:r>
        <w:t xml:space="preserve"> og etter at leien er betalt. </w:t>
      </w:r>
    </w:p>
    <w:p w14:paraId="622EE5B5" w14:textId="77777777" w:rsidR="003561D5" w:rsidRDefault="003561D5" w:rsidP="003561D5">
      <w:r>
        <w:t>§ 4. Ingen parsell-leier kan leie mer enn en parsell. Eventuelt flere juridiske leietakere pr husstand etter avtale. Fremleie er ikke tillatt.</w:t>
      </w:r>
    </w:p>
    <w:p w14:paraId="3C2F4BDD" w14:textId="77777777" w:rsidR="003561D5" w:rsidRDefault="003561D5" w:rsidP="003561D5">
      <w:r>
        <w:t xml:space="preserve">§ 5. Det planlegges normalt to dugnader per år. Det forutsettes at hver parsell-leier deltar på disse. Er noen forhindret fra å delta på de fastsatte dagene, kan vedkommende få tildelt spesielle oppgaver etter avtale. </w:t>
      </w:r>
    </w:p>
    <w:p w14:paraId="7D7E2177" w14:textId="77777777" w:rsidR="003561D5" w:rsidRDefault="003561D5" w:rsidP="003561D5">
      <w:r w:rsidRPr="00ED27DB">
        <w:t xml:space="preserve">§ 6. </w:t>
      </w:r>
      <w:r>
        <w:t>Leietaker plikter å forholde seg til Blystadliahagens ordensregler.</w:t>
      </w:r>
    </w:p>
    <w:p w14:paraId="6AD6DDAB" w14:textId="77777777" w:rsidR="003561D5" w:rsidRDefault="003561D5" w:rsidP="003561D5">
      <w:r w:rsidRPr="00ED27DB">
        <w:t xml:space="preserve">§ </w:t>
      </w:r>
      <w:r>
        <w:t>7. Leietaker må rydde sin parsell ved oppsigelse.</w:t>
      </w:r>
    </w:p>
    <w:p w14:paraId="5002EAAC" w14:textId="77777777" w:rsidR="003561D5" w:rsidRDefault="003561D5" w:rsidP="003561D5"/>
    <w:p w14:paraId="1AF1A493" w14:textId="1EEB0B19" w:rsidR="003561D5" w:rsidRDefault="003561D5" w:rsidP="003561D5">
      <w:pPr>
        <w:pStyle w:val="Ingenmellomrom"/>
      </w:pPr>
      <w:r>
        <w:t>Sted/dato:</w:t>
      </w:r>
      <w:r w:rsidR="00C33F84">
        <w:t xml:space="preserve">  Blystadlia</w:t>
      </w:r>
    </w:p>
    <w:p w14:paraId="434357F2" w14:textId="77777777" w:rsidR="003561D5" w:rsidRPr="00B72BD3" w:rsidRDefault="00B72BD3" w:rsidP="00B72BD3">
      <w:pPr>
        <w:pStyle w:val="Ingenmellomrom"/>
      </w:pP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</w:t>
      </w:r>
      <w:r w:rsidRPr="00B72BD3">
        <w:rPr>
          <w:u w:val="single"/>
        </w:rPr>
        <w:t xml:space="preserve">         </w:t>
      </w:r>
    </w:p>
    <w:p w14:paraId="0991AFC4" w14:textId="77777777" w:rsidR="003561D5" w:rsidRDefault="003561D5" w:rsidP="003561D5">
      <w:r>
        <w:t>Blystadliahagen styreleder</w:t>
      </w:r>
      <w:r>
        <w:tab/>
      </w:r>
      <w:r>
        <w:tab/>
      </w:r>
      <w:r>
        <w:tab/>
      </w:r>
      <w:r>
        <w:tab/>
      </w:r>
      <w:r>
        <w:tab/>
      </w:r>
      <w:r w:rsidR="00B72BD3">
        <w:t xml:space="preserve">      </w:t>
      </w:r>
      <w:r>
        <w:t>Leietaker</w:t>
      </w:r>
    </w:p>
    <w:p w14:paraId="3A158CAF" w14:textId="3BC5461D" w:rsidR="00C33F84" w:rsidRPr="00C33F84" w:rsidRDefault="00C33F84" w:rsidP="003561D5">
      <w:pPr>
        <w:rPr>
          <w:i/>
          <w:sz w:val="24"/>
          <w:szCs w:val="24"/>
        </w:rPr>
      </w:pPr>
      <w:r w:rsidRPr="00C33F84">
        <w:rPr>
          <w:i/>
          <w:sz w:val="24"/>
          <w:szCs w:val="24"/>
        </w:rPr>
        <w:t>Tom Skjekkeland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_________________________________</w:t>
      </w:r>
    </w:p>
    <w:p w14:paraId="3510A54E" w14:textId="77777777" w:rsidR="003561D5" w:rsidRDefault="003561D5" w:rsidP="003561D5">
      <w:pPr>
        <w:pStyle w:val="Ingenmellomr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Adresse   </w:t>
      </w:r>
    </w:p>
    <w:p w14:paraId="5AA27687" w14:textId="77777777" w:rsidR="003561D5" w:rsidRDefault="003561D5" w:rsidP="003561D5">
      <w:pPr>
        <w:pStyle w:val="Ingenmellomrom"/>
      </w:pPr>
    </w:p>
    <w:p w14:paraId="25AA070A" w14:textId="77777777" w:rsidR="003561D5" w:rsidRDefault="003561D5" w:rsidP="003561D5">
      <w:pPr>
        <w:pStyle w:val="Ingenmellomr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</w:t>
      </w:r>
      <w:r>
        <w:tab/>
        <w:t xml:space="preserve">   </w:t>
      </w:r>
    </w:p>
    <w:p w14:paraId="06DCD6FD" w14:textId="77777777" w:rsidR="003561D5" w:rsidRDefault="003561D5" w:rsidP="003561D5">
      <w:pPr>
        <w:pStyle w:val="Ingenmellomrom"/>
      </w:pPr>
    </w:p>
    <w:p w14:paraId="61305EE8" w14:textId="77777777" w:rsidR="003561D5" w:rsidRDefault="003561D5" w:rsidP="003561D5">
      <w:pPr>
        <w:pStyle w:val="Ingenmellomr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e-post      </w:t>
      </w:r>
    </w:p>
    <w:p w14:paraId="17B5D090" w14:textId="77777777" w:rsidR="004D3E93" w:rsidRPr="003561D5" w:rsidRDefault="004D3E93">
      <w:pPr>
        <w:pStyle w:val="Ingenmellomrom"/>
        <w:rPr>
          <w:color w:val="000000" w:themeColor="text1"/>
          <w:sz w:val="18"/>
          <w:szCs w:val="18"/>
        </w:rPr>
      </w:pPr>
    </w:p>
    <w:sectPr w:rsidR="004D3E93" w:rsidRPr="00356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996E" w14:textId="77777777" w:rsidR="0044424F" w:rsidRDefault="0044424F" w:rsidP="00C54777">
      <w:pPr>
        <w:spacing w:after="0" w:line="240" w:lineRule="auto"/>
      </w:pPr>
      <w:r>
        <w:separator/>
      </w:r>
    </w:p>
  </w:endnote>
  <w:endnote w:type="continuationSeparator" w:id="0">
    <w:p w14:paraId="6924214C" w14:textId="77777777" w:rsidR="0044424F" w:rsidRDefault="0044424F" w:rsidP="00C5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1BC4" w14:textId="77777777" w:rsidR="00C54777" w:rsidRDefault="00C54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B4CE" w14:textId="77777777" w:rsidR="00C54777" w:rsidRDefault="00C54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1780" w14:textId="77777777" w:rsidR="00C54777" w:rsidRDefault="00C54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84C6" w14:textId="77777777" w:rsidR="0044424F" w:rsidRDefault="0044424F" w:rsidP="00C54777">
      <w:pPr>
        <w:spacing w:after="0" w:line="240" w:lineRule="auto"/>
      </w:pPr>
      <w:r>
        <w:separator/>
      </w:r>
    </w:p>
  </w:footnote>
  <w:footnote w:type="continuationSeparator" w:id="0">
    <w:p w14:paraId="0353BC18" w14:textId="77777777" w:rsidR="0044424F" w:rsidRDefault="0044424F" w:rsidP="00C5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7ABE" w14:textId="3EEAA817" w:rsidR="00C54777" w:rsidRDefault="00000000">
    <w:pPr>
      <w:pStyle w:val="Topptekst"/>
    </w:pPr>
    <w:r>
      <w:rPr>
        <w:noProof/>
      </w:rPr>
      <w:pict w14:anchorId="4B3F6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72033" o:spid="_x0000_s1027" type="#_x0000_t75" alt="" style="position:absolute;margin-left:0;margin-top:0;width:1000pt;height:10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5B1" w14:textId="60BD0497" w:rsidR="00C54777" w:rsidRDefault="00000000">
    <w:pPr>
      <w:pStyle w:val="Topptekst"/>
    </w:pPr>
    <w:r>
      <w:rPr>
        <w:noProof/>
      </w:rPr>
      <w:pict w14:anchorId="4E660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72034" o:spid="_x0000_s1026" type="#_x0000_t75" alt="" style="position:absolute;margin-left:0;margin-top:0;width:1000pt;height:10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6905" w14:textId="352C8A46" w:rsidR="00C54777" w:rsidRDefault="00000000">
    <w:pPr>
      <w:pStyle w:val="Topptekst"/>
    </w:pPr>
    <w:r>
      <w:rPr>
        <w:noProof/>
      </w:rPr>
      <w:pict w14:anchorId="08C16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72032" o:spid="_x0000_s1025" type="#_x0000_t75" alt="" style="position:absolute;margin-left:0;margin-top:0;width:1000pt;height:10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777"/>
    <w:rsid w:val="000373A2"/>
    <w:rsid w:val="000861D2"/>
    <w:rsid w:val="000F5194"/>
    <w:rsid w:val="00224D33"/>
    <w:rsid w:val="00244828"/>
    <w:rsid w:val="00245CE5"/>
    <w:rsid w:val="00274EBC"/>
    <w:rsid w:val="00354F48"/>
    <w:rsid w:val="003561D5"/>
    <w:rsid w:val="00440AFF"/>
    <w:rsid w:val="004417F2"/>
    <w:rsid w:val="0044424F"/>
    <w:rsid w:val="00484CD5"/>
    <w:rsid w:val="004D3E93"/>
    <w:rsid w:val="004E0928"/>
    <w:rsid w:val="004F4FCC"/>
    <w:rsid w:val="005B6D76"/>
    <w:rsid w:val="007637C4"/>
    <w:rsid w:val="008E488E"/>
    <w:rsid w:val="008F4B2E"/>
    <w:rsid w:val="009B11B4"/>
    <w:rsid w:val="009B4700"/>
    <w:rsid w:val="00B463B6"/>
    <w:rsid w:val="00B72BD3"/>
    <w:rsid w:val="00C33F84"/>
    <w:rsid w:val="00C3522E"/>
    <w:rsid w:val="00C52013"/>
    <w:rsid w:val="00C54777"/>
    <w:rsid w:val="00CB74F8"/>
    <w:rsid w:val="00CD678B"/>
    <w:rsid w:val="00CE244C"/>
    <w:rsid w:val="00D40BE9"/>
    <w:rsid w:val="00E14DEC"/>
    <w:rsid w:val="00EA34F2"/>
    <w:rsid w:val="00EF4FAE"/>
    <w:rsid w:val="00F27A86"/>
    <w:rsid w:val="00F35FC0"/>
    <w:rsid w:val="00F94DDD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0554"/>
  <w15:docId w15:val="{2A43DF1A-681E-4498-80AD-FE2745D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D5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54777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5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477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54777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54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4777"/>
  </w:style>
  <w:style w:type="paragraph" w:styleId="Bunntekst">
    <w:name w:val="footer"/>
    <w:basedOn w:val="Normal"/>
    <w:link w:val="BunntekstTegn"/>
    <w:uiPriority w:val="99"/>
    <w:unhideWhenUsed/>
    <w:rsid w:val="00C54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lystadliahagen@blystadlia.n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Tom Skjekkeland</cp:lastModifiedBy>
  <cp:revision>11</cp:revision>
  <dcterms:created xsi:type="dcterms:W3CDTF">2022-07-12T09:28:00Z</dcterms:created>
  <dcterms:modified xsi:type="dcterms:W3CDTF">2025-08-04T09:37:00Z</dcterms:modified>
</cp:coreProperties>
</file>